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53" w:rsidRPr="005604A5" w:rsidRDefault="00ED5F53" w:rsidP="00ED5F53">
      <w:pPr>
        <w:spacing w:after="0"/>
        <w:rPr>
          <w:lang w:eastAsia="ru-RU"/>
        </w:rPr>
      </w:pPr>
      <w:r w:rsidRPr="00ED5F53">
        <w:rPr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-472440</wp:posOffset>
            </wp:positionV>
            <wp:extent cx="914400" cy="866775"/>
            <wp:effectExtent l="19050" t="0" r="0" b="0"/>
            <wp:wrapTopAndBottom/>
            <wp:docPr id="1" name="Рисунок 3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5F53" w:rsidRDefault="00ED5F53" w:rsidP="00ED5F53">
      <w:pPr>
        <w:pStyle w:val="5"/>
        <w:spacing w:line="360" w:lineRule="auto"/>
        <w:rPr>
          <w:b/>
          <w:szCs w:val="32"/>
        </w:rPr>
      </w:pPr>
      <w:r>
        <w:rPr>
          <w:b/>
          <w:szCs w:val="32"/>
        </w:rPr>
        <w:t xml:space="preserve">Г Л А ВА  А Д М И Н И С Т Р А Ц И </w:t>
      </w:r>
      <w:proofErr w:type="spellStart"/>
      <w:proofErr w:type="gramStart"/>
      <w:r>
        <w:rPr>
          <w:b/>
          <w:szCs w:val="32"/>
        </w:rPr>
        <w:t>И</w:t>
      </w:r>
      <w:proofErr w:type="spellEnd"/>
      <w:proofErr w:type="gramEnd"/>
    </w:p>
    <w:p w:rsidR="00ED5F53" w:rsidRDefault="00ED5F53" w:rsidP="00ED5F53">
      <w:pPr>
        <w:pStyle w:val="5"/>
        <w:spacing w:line="360" w:lineRule="auto"/>
        <w:rPr>
          <w:b/>
          <w:sz w:val="36"/>
        </w:rPr>
      </w:pPr>
      <w:r>
        <w:rPr>
          <w:b/>
          <w:sz w:val="34"/>
        </w:rPr>
        <w:t xml:space="preserve">М У Н И </w:t>
      </w:r>
      <w:proofErr w:type="gramStart"/>
      <w:r>
        <w:rPr>
          <w:b/>
          <w:sz w:val="34"/>
        </w:rPr>
        <w:t>Ц</w:t>
      </w:r>
      <w:proofErr w:type="gramEnd"/>
      <w:r>
        <w:rPr>
          <w:b/>
          <w:sz w:val="34"/>
        </w:rPr>
        <w:t xml:space="preserve"> И П А Л Ь Н О Г О    Р А Й О Н А</w:t>
      </w:r>
    </w:p>
    <w:p w:rsidR="00ED5F53" w:rsidRPr="0028797D" w:rsidRDefault="00ED5F53" w:rsidP="00ED5F53">
      <w:pPr>
        <w:pStyle w:val="5"/>
        <w:rPr>
          <w:b/>
          <w:sz w:val="34"/>
        </w:rPr>
      </w:pPr>
      <w:r>
        <w:rPr>
          <w:b/>
          <w:sz w:val="34"/>
        </w:rPr>
        <w:t xml:space="preserve">«ЛЕВАШИНСКИЙ </w:t>
      </w:r>
      <w:r>
        <w:rPr>
          <w:b/>
          <w:sz w:val="16"/>
        </w:rPr>
        <w:t xml:space="preserve"> </w:t>
      </w:r>
      <w:r>
        <w:rPr>
          <w:b/>
          <w:sz w:val="34"/>
        </w:rPr>
        <w:t>РАЙОН»  РЕСПУБЛИКИ  ДАГЕСТАН</w:t>
      </w:r>
    </w:p>
    <w:p w:rsidR="00ED5F53" w:rsidRDefault="00ED5F53" w:rsidP="00ED5F53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ru-RU"/>
        </w:rPr>
      </w:pPr>
    </w:p>
    <w:p w:rsidR="00ED5F53" w:rsidRDefault="00ED5F53" w:rsidP="00ED5F53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34"/>
          <w:szCs w:val="34"/>
          <w:lang w:eastAsia="ru-RU"/>
        </w:rPr>
        <w:t>Р</w:t>
      </w:r>
      <w:proofErr w:type="gramEnd"/>
      <w:r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 А С П О Р Я Ж Е Н И Е № 214</w:t>
      </w:r>
    </w:p>
    <w:p w:rsidR="00ED5F53" w:rsidRDefault="00ED5F53" w:rsidP="00ED5F5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 «03» декабря 2019 года</w:t>
      </w:r>
    </w:p>
    <w:p w:rsidR="00ED5F53" w:rsidRDefault="00ED5F53" w:rsidP="00ED5F5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с. Леваши</w:t>
      </w:r>
    </w:p>
    <w:p w:rsidR="00ED5F53" w:rsidRPr="00D7677C" w:rsidRDefault="00ED5F53" w:rsidP="00ED5F53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инструкции</w:t>
      </w:r>
    </w:p>
    <w:p w:rsidR="00ED5F53" w:rsidRPr="00B7219E" w:rsidRDefault="00ED5F53" w:rsidP="00ED5F53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677C">
        <w:rPr>
          <w:b/>
          <w:bCs/>
          <w:color w:val="000000"/>
          <w:sz w:val="28"/>
          <w:szCs w:val="28"/>
        </w:rPr>
        <w:t>о мерах пожарной безопасности</w:t>
      </w:r>
      <w:r>
        <w:rPr>
          <w:color w:val="000000"/>
          <w:sz w:val="28"/>
          <w:szCs w:val="28"/>
        </w:rPr>
        <w:t xml:space="preserve"> </w:t>
      </w:r>
      <w:r w:rsidRPr="00D7677C">
        <w:rPr>
          <w:b/>
          <w:bCs/>
          <w:color w:val="000000"/>
          <w:sz w:val="28"/>
          <w:szCs w:val="28"/>
        </w:rPr>
        <w:t xml:space="preserve">при проведении Новогодних </w:t>
      </w:r>
      <w:r>
        <w:rPr>
          <w:b/>
          <w:bCs/>
          <w:color w:val="000000"/>
          <w:sz w:val="28"/>
          <w:szCs w:val="28"/>
        </w:rPr>
        <w:t>мероприятий в учреждениях района</w:t>
      </w:r>
    </w:p>
    <w:p w:rsidR="00ED5F53" w:rsidRDefault="00ED5F53" w:rsidP="00ED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D5F53" w:rsidRDefault="00ED5F53" w:rsidP="00ED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В соответствии с рекомендациями МЧС России по Республике Дагестан от 22.11.2019 года за № 4440- 4-3-20 и в целях обеспечения пожарной безопасности в период проведения новогодних мероприятий:</w:t>
      </w:r>
    </w:p>
    <w:p w:rsidR="00ED5F53" w:rsidRPr="00B7219E" w:rsidRDefault="00ED5F53" w:rsidP="00ED5F5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Утвердить прилагаемую инструкцию «О мерах пожарной безопасности при проведении новогодних мероприятий в учреждениях района.</w:t>
      </w:r>
      <w:r w:rsidRPr="00986D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D5F53" w:rsidRDefault="00ED5F53" w:rsidP="00ED5F5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Начальнику отдела образования Магомедову Г.Н</w:t>
      </w:r>
      <w:r w:rsidRPr="00986DA3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довести до руководителей образовательных учреждений данную инструкцию и проконтролировать ход его исполнения.</w:t>
      </w:r>
    </w:p>
    <w:p w:rsidR="00ED5F53" w:rsidRDefault="00ED5F53" w:rsidP="00ED5F5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Отделу по делам ГО, ЧС и мобилизационной работе обеспечить размещение данной инструкции на сайте администрации района и в районной газете «По новому пути».</w:t>
      </w:r>
    </w:p>
    <w:p w:rsidR="00ED5F53" w:rsidRPr="00986DA3" w:rsidRDefault="00ED5F53" w:rsidP="00ED5F5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данного распоряжения возложить на заместителя главы администрации – заместителя председателя КЧС Магомедова И.У.</w:t>
      </w:r>
      <w:r w:rsidRPr="00986D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D5F53" w:rsidRDefault="00ED5F53" w:rsidP="00ED5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5F53" w:rsidRDefault="00ED5F53" w:rsidP="00ED5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5F53" w:rsidRDefault="00ED5F53" w:rsidP="00ED5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5F53" w:rsidRDefault="00ED5F53" w:rsidP="00ED5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5F53" w:rsidRDefault="00ED5F53" w:rsidP="00ED5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ED5F53" w:rsidRDefault="00ED5F53" w:rsidP="00ED5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Дабишев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Ш.М. </w:t>
      </w:r>
    </w:p>
    <w:p w:rsidR="00ED5F53" w:rsidRDefault="00ED5F53" w:rsidP="00ED5F53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F53" w:rsidRDefault="00ED5F53" w:rsidP="00ED5F53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D5F53" w:rsidRDefault="00ED5F53" w:rsidP="00ED5F53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FA9" w:rsidRDefault="00471FA9"/>
    <w:sectPr w:rsidR="00471FA9" w:rsidSect="00471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C4199"/>
    <w:multiLevelType w:val="hybridMultilevel"/>
    <w:tmpl w:val="D048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F53"/>
    <w:rsid w:val="00471FA9"/>
    <w:rsid w:val="00ED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53"/>
  </w:style>
  <w:style w:type="paragraph" w:styleId="5">
    <w:name w:val="heading 5"/>
    <w:basedOn w:val="a"/>
    <w:next w:val="a"/>
    <w:link w:val="50"/>
    <w:unhideWhenUsed/>
    <w:qFormat/>
    <w:rsid w:val="00ED5F5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D5F5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ED5F5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5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2019-12-04T05:24:00Z</cp:lastPrinted>
  <dcterms:created xsi:type="dcterms:W3CDTF">2019-12-04T05:22:00Z</dcterms:created>
  <dcterms:modified xsi:type="dcterms:W3CDTF">2019-12-04T05:25:00Z</dcterms:modified>
</cp:coreProperties>
</file>